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96" w:rsidRPr="00BF4696" w:rsidRDefault="001B6797" w:rsidP="00BF4696">
      <w:pPr>
        <w:spacing w:line="480" w:lineRule="auto"/>
        <w:contextualSpacing/>
        <w:jc w:val="center"/>
        <w:rPr>
          <w:rFonts w:ascii="Times New Roman" w:hAnsi="Times New Roman" w:cs="Times New Roman"/>
          <w:b/>
          <w:color w:val="222222"/>
          <w:sz w:val="24"/>
          <w:szCs w:val="24"/>
          <w:shd w:val="clear" w:color="auto" w:fill="FFFFFF"/>
        </w:rPr>
      </w:pPr>
      <w:bookmarkStart w:id="0" w:name="_GoBack"/>
      <w:bookmarkEnd w:id="0"/>
      <w:r w:rsidRPr="00BF4696">
        <w:rPr>
          <w:rFonts w:ascii="Times New Roman" w:hAnsi="Times New Roman" w:cs="Times New Roman"/>
          <w:b/>
          <w:color w:val="222222"/>
          <w:sz w:val="24"/>
          <w:szCs w:val="24"/>
          <w:shd w:val="clear" w:color="auto" w:fill="FFFFFF"/>
        </w:rPr>
        <w:t xml:space="preserve">Calorimetry </w:t>
      </w:r>
    </w:p>
    <w:p w:rsidR="00BF4696" w:rsidRPr="00BF4696" w:rsidRDefault="00BF4696" w:rsidP="00BF4696">
      <w:pPr>
        <w:spacing w:line="480" w:lineRule="auto"/>
        <w:contextualSpacing/>
        <w:jc w:val="center"/>
        <w:rPr>
          <w:rFonts w:ascii="Times New Roman" w:hAnsi="Times New Roman" w:cs="Times New Roman"/>
          <w:color w:val="222222"/>
          <w:sz w:val="24"/>
          <w:szCs w:val="24"/>
          <w:shd w:val="clear" w:color="auto" w:fill="FFFFFF"/>
        </w:rPr>
      </w:pPr>
    </w:p>
    <w:p w:rsidR="00BF4696" w:rsidRPr="00BF4696" w:rsidRDefault="001B6797" w:rsidP="00BF4696">
      <w:pPr>
        <w:spacing w:line="480" w:lineRule="auto"/>
        <w:contextualSpacing/>
        <w:jc w:val="center"/>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Student's name</w:t>
      </w:r>
    </w:p>
    <w:p w:rsidR="00BF4696" w:rsidRPr="00BF4696" w:rsidRDefault="001B6797" w:rsidP="00BF4696">
      <w:pPr>
        <w:spacing w:line="480" w:lineRule="auto"/>
        <w:contextualSpacing/>
        <w:jc w:val="center"/>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 xml:space="preserve">ID number </w:t>
      </w:r>
    </w:p>
    <w:p w:rsidR="00BF4696" w:rsidRPr="00BF4696" w:rsidRDefault="001B6797" w:rsidP="00BF4696">
      <w:pPr>
        <w:spacing w:line="480" w:lineRule="auto"/>
        <w:contextualSpacing/>
        <w:jc w:val="center"/>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Institution Affiliation</w:t>
      </w:r>
    </w:p>
    <w:p w:rsidR="00BF4696" w:rsidRPr="00BF4696" w:rsidRDefault="001B6797" w:rsidP="00BF4696">
      <w:pPr>
        <w:spacing w:line="480" w:lineRule="auto"/>
        <w:contextualSpacing/>
        <w:jc w:val="center"/>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Professor’s Name</w:t>
      </w:r>
    </w:p>
    <w:p w:rsidR="00BF4696" w:rsidRPr="00BF4696" w:rsidRDefault="001B6797" w:rsidP="00BF4696">
      <w:pPr>
        <w:spacing w:line="480" w:lineRule="auto"/>
        <w:contextualSpacing/>
        <w:jc w:val="center"/>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Course</w:t>
      </w:r>
    </w:p>
    <w:p w:rsidR="00BF4696" w:rsidRPr="00BF4696" w:rsidRDefault="001B6797" w:rsidP="00BF4696">
      <w:pPr>
        <w:spacing w:line="480" w:lineRule="auto"/>
        <w:contextualSpacing/>
        <w:jc w:val="center"/>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Date</w:t>
      </w:r>
    </w:p>
    <w:p w:rsidR="00BF4696" w:rsidRPr="00BF4696" w:rsidRDefault="00BF4696"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Default="00D617EA" w:rsidP="00BF4696">
      <w:pPr>
        <w:spacing w:line="480" w:lineRule="auto"/>
        <w:contextualSpacing/>
        <w:rPr>
          <w:rFonts w:ascii="Times New Roman" w:hAnsi="Times New Roman" w:cs="Times New Roman"/>
          <w:b/>
          <w:sz w:val="24"/>
          <w:szCs w:val="24"/>
        </w:rPr>
      </w:pPr>
    </w:p>
    <w:p w:rsidR="00D617EA" w:rsidRPr="00BF4696" w:rsidRDefault="001B6797" w:rsidP="00D617EA">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Determining heat capacity of aluminum metal</w:t>
      </w:r>
    </w:p>
    <w:p w:rsidR="00F128C2" w:rsidRPr="00BF4696" w:rsidRDefault="001B6797" w:rsidP="00BF4696">
      <w:pPr>
        <w:spacing w:line="480" w:lineRule="auto"/>
        <w:contextualSpacing/>
        <w:rPr>
          <w:rFonts w:ascii="Times New Roman" w:hAnsi="Times New Roman" w:cs="Times New Roman"/>
          <w:b/>
          <w:sz w:val="24"/>
          <w:szCs w:val="24"/>
        </w:rPr>
      </w:pPr>
      <w:r w:rsidRPr="00BF4696">
        <w:rPr>
          <w:rFonts w:ascii="Times New Roman" w:hAnsi="Times New Roman" w:cs="Times New Roman"/>
          <w:b/>
          <w:sz w:val="24"/>
          <w:szCs w:val="24"/>
        </w:rPr>
        <w:lastRenderedPageBreak/>
        <w:t xml:space="preserve"> Introduction</w:t>
      </w:r>
    </w:p>
    <w:p w:rsidR="00DC1BAC" w:rsidRPr="00BF4696" w:rsidRDefault="001B6797" w:rsidP="00BF4696">
      <w:pPr>
        <w:spacing w:line="480" w:lineRule="auto"/>
        <w:ind w:firstLine="720"/>
        <w:contextualSpacing/>
        <w:rPr>
          <w:rFonts w:ascii="Times New Roman" w:hAnsi="Times New Roman" w:cs="Times New Roman"/>
          <w:sz w:val="24"/>
          <w:szCs w:val="24"/>
        </w:rPr>
      </w:pPr>
      <w:r w:rsidRPr="00BF4696">
        <w:rPr>
          <w:rFonts w:ascii="Times New Roman" w:hAnsi="Times New Roman" w:cs="Times New Roman"/>
          <w:sz w:val="24"/>
          <w:szCs w:val="24"/>
        </w:rPr>
        <w:t xml:space="preserve">Heat is defined as the energy transferred between two bodies with different temperatures.  The energy transfer usually occurs when the bodies with different temperatures make contact </w:t>
      </w:r>
      <w:r w:rsidR="000A731A" w:rsidRPr="00BF4696">
        <w:rPr>
          <w:rFonts w:ascii="Times New Roman" w:hAnsi="Times New Roman" w:cs="Times New Roman"/>
          <w:sz w:val="24"/>
          <w:szCs w:val="24"/>
        </w:rPr>
        <w:t>(</w:t>
      </w:r>
      <w:r w:rsidR="000A731A" w:rsidRPr="00BF4696">
        <w:rPr>
          <w:rFonts w:ascii="Times New Roman" w:hAnsi="Times New Roman" w:cs="Times New Roman"/>
          <w:color w:val="222222"/>
          <w:sz w:val="24"/>
          <w:szCs w:val="24"/>
          <w:shd w:val="clear" w:color="auto" w:fill="FFFFFF"/>
        </w:rPr>
        <w:t>Zhou &amp; Wang et al., 2017)</w:t>
      </w:r>
      <w:r w:rsidRPr="00BF4696">
        <w:rPr>
          <w:rFonts w:ascii="Times New Roman" w:hAnsi="Times New Roman" w:cs="Times New Roman"/>
          <w:sz w:val="24"/>
          <w:szCs w:val="24"/>
        </w:rPr>
        <w:t>. In heat flows, for example, the heat will flo</w:t>
      </w:r>
      <w:r w:rsidRPr="00BF4696">
        <w:rPr>
          <w:rFonts w:ascii="Times New Roman" w:hAnsi="Times New Roman" w:cs="Times New Roman"/>
          <w:sz w:val="24"/>
          <w:szCs w:val="24"/>
        </w:rPr>
        <w:t xml:space="preserve">w to the colder body from the hotter one. Consequently, there will be a decrease in the hotter body temperature with subsequent temperature increase in the colder body until equilibrium is reached. </w:t>
      </w:r>
      <w:r w:rsidR="005A3145" w:rsidRPr="00BF4696">
        <w:rPr>
          <w:rFonts w:ascii="Times New Roman" w:hAnsi="Times New Roman" w:cs="Times New Roman"/>
          <w:sz w:val="24"/>
          <w:szCs w:val="24"/>
        </w:rPr>
        <w:t>Specific heat of a substance is t</w:t>
      </w:r>
      <w:r w:rsidRPr="00BF4696">
        <w:rPr>
          <w:rFonts w:ascii="Times New Roman" w:hAnsi="Times New Roman" w:cs="Times New Roman"/>
          <w:sz w:val="24"/>
          <w:szCs w:val="24"/>
        </w:rPr>
        <w:t>he amount</w:t>
      </w:r>
      <w:r w:rsidR="005A3145" w:rsidRPr="00BF4696">
        <w:rPr>
          <w:rFonts w:ascii="Times New Roman" w:hAnsi="Times New Roman" w:cs="Times New Roman"/>
          <w:sz w:val="24"/>
          <w:szCs w:val="24"/>
        </w:rPr>
        <w:t xml:space="preserve"> of heat needed by a substance to increase its temperature by particular degrees when divided by the quantity of heat required to raise the same mass of water. Heat is measured in calories, and the number of calories that raise a ram of a substance by a single unit will be its specific heat.</w:t>
      </w:r>
    </w:p>
    <w:p w:rsidR="005A3145" w:rsidRPr="00BF4696" w:rsidRDefault="001B6797" w:rsidP="00BF4696">
      <w:pPr>
        <w:spacing w:line="480" w:lineRule="auto"/>
        <w:ind w:firstLine="720"/>
        <w:contextualSpacing/>
        <w:rPr>
          <w:rFonts w:ascii="Times New Roman" w:hAnsi="Times New Roman" w:cs="Times New Roman"/>
          <w:sz w:val="24"/>
          <w:szCs w:val="24"/>
        </w:rPr>
      </w:pPr>
      <w:r w:rsidRPr="00BF4696">
        <w:rPr>
          <w:rFonts w:ascii="Times New Roman" w:hAnsi="Times New Roman" w:cs="Times New Roman"/>
          <w:sz w:val="24"/>
          <w:szCs w:val="24"/>
        </w:rPr>
        <w:t>According to (</w:t>
      </w:r>
      <w:r w:rsidRPr="00BF4696">
        <w:rPr>
          <w:rFonts w:ascii="Times New Roman" w:hAnsi="Times New Roman" w:cs="Times New Roman"/>
          <w:color w:val="222222"/>
          <w:sz w:val="24"/>
          <w:szCs w:val="24"/>
          <w:shd w:val="clear" w:color="auto" w:fill="FFFFFF"/>
        </w:rPr>
        <w:t xml:space="preserve">Zhou &amp; Wang et al., 2017), the </w:t>
      </w:r>
      <w:r w:rsidRPr="00BF4696">
        <w:rPr>
          <w:rFonts w:ascii="Times New Roman" w:hAnsi="Times New Roman" w:cs="Times New Roman"/>
          <w:sz w:val="24"/>
          <w:szCs w:val="24"/>
        </w:rPr>
        <w:t>technique used in measuring the amount of heat within a physical or chemical system is called calorimetry. In this technique, a calorimeter is the instrument used is called a calorimeter whi</w:t>
      </w:r>
      <w:r w:rsidRPr="00BF4696">
        <w:rPr>
          <w:rFonts w:ascii="Times New Roman" w:hAnsi="Times New Roman" w:cs="Times New Roman"/>
          <w:sz w:val="24"/>
          <w:szCs w:val="24"/>
        </w:rPr>
        <w:t xml:space="preserve">ch measures the heat </w:t>
      </w:r>
      <w:r w:rsidR="00943373" w:rsidRPr="00BF4696">
        <w:rPr>
          <w:rFonts w:ascii="Times New Roman" w:hAnsi="Times New Roman" w:cs="Times New Roman"/>
          <w:sz w:val="24"/>
          <w:szCs w:val="24"/>
        </w:rPr>
        <w:t>exchange occurring in the physical or chemical process. Different substances have equal masses; they will ab</w:t>
      </w:r>
      <w:r w:rsidR="002771C5" w:rsidRPr="00BF4696">
        <w:rPr>
          <w:rFonts w:ascii="Times New Roman" w:hAnsi="Times New Roman" w:cs="Times New Roman"/>
          <w:sz w:val="24"/>
          <w:szCs w:val="24"/>
        </w:rPr>
        <w:t xml:space="preserve">sorb heat differently when subjected to the same temperature increase. </w:t>
      </w:r>
    </w:p>
    <w:p w:rsidR="00110442" w:rsidRPr="00BF4696" w:rsidRDefault="001B6797" w:rsidP="00BF4696">
      <w:pPr>
        <w:spacing w:line="480" w:lineRule="auto"/>
        <w:ind w:firstLine="720"/>
        <w:contextualSpacing/>
        <w:rPr>
          <w:rFonts w:ascii="Times New Roman" w:hAnsi="Times New Roman" w:cs="Times New Roman"/>
          <w:sz w:val="24"/>
          <w:szCs w:val="24"/>
        </w:rPr>
      </w:pPr>
      <w:r w:rsidRPr="00BF4696">
        <w:rPr>
          <w:rFonts w:ascii="Times New Roman" w:hAnsi="Times New Roman" w:cs="Times New Roman"/>
          <w:sz w:val="24"/>
          <w:szCs w:val="24"/>
        </w:rPr>
        <w:t>Water absorbs heat better than all substances subjected</w:t>
      </w:r>
      <w:r w:rsidRPr="00BF4696">
        <w:rPr>
          <w:rFonts w:ascii="Times New Roman" w:hAnsi="Times New Roman" w:cs="Times New Roman"/>
          <w:sz w:val="24"/>
          <w:szCs w:val="24"/>
        </w:rPr>
        <w:t xml:space="preserve"> to the same temperature change. Contrary to this, it will give out more heat than the other substances subjected to the exact temperature change. Water has a specific heat of 1calorie/gram </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 xml:space="preserve">C = 4.186 joule/gram </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 above any other substance. In determining</w:t>
      </w:r>
      <w:r w:rsidRPr="00BF4696">
        <w:rPr>
          <w:rFonts w:ascii="Times New Roman" w:hAnsi="Times New Roman" w:cs="Times New Roman"/>
          <w:sz w:val="24"/>
          <w:szCs w:val="24"/>
        </w:rPr>
        <w:t xml:space="preserve"> the specific heat, the mixture method is usually used, which involves the law of heat exchange</w:t>
      </w:r>
      <w:r w:rsidR="000A731A" w:rsidRPr="00BF4696">
        <w:rPr>
          <w:rFonts w:ascii="Times New Roman" w:hAnsi="Times New Roman" w:cs="Times New Roman"/>
          <w:sz w:val="24"/>
          <w:szCs w:val="24"/>
        </w:rPr>
        <w:t xml:space="preserve"> (</w:t>
      </w:r>
      <w:r w:rsidR="000A731A" w:rsidRPr="00BF4696">
        <w:rPr>
          <w:rFonts w:ascii="Times New Roman" w:hAnsi="Times New Roman" w:cs="Times New Roman"/>
          <w:color w:val="222222"/>
          <w:sz w:val="24"/>
          <w:szCs w:val="24"/>
          <w:shd w:val="clear" w:color="auto" w:fill="FFFFFF"/>
        </w:rPr>
        <w:t>Liu et al., 2017).</w:t>
      </w:r>
    </w:p>
    <w:p w:rsidR="002771C5" w:rsidRPr="00BF4696" w:rsidRDefault="001B6797" w:rsidP="00BF4696">
      <w:pPr>
        <w:spacing w:line="480" w:lineRule="auto"/>
        <w:ind w:firstLine="720"/>
        <w:contextualSpacing/>
        <w:rPr>
          <w:rFonts w:ascii="Times New Roman" w:hAnsi="Times New Roman" w:cs="Times New Roman"/>
          <w:sz w:val="24"/>
          <w:szCs w:val="24"/>
        </w:rPr>
      </w:pPr>
      <w:r w:rsidRPr="00BF4696">
        <w:rPr>
          <w:rFonts w:ascii="Times New Roman" w:hAnsi="Times New Roman" w:cs="Times New Roman"/>
          <w:sz w:val="24"/>
          <w:szCs w:val="24"/>
        </w:rPr>
        <w:t xml:space="preserve">During this experiment, metal is heated to a mainly known temperature and immersed in water with lower temperature until the two substances acquire a common temperature. The principle applied indicates that the water quantity absorbed by the water will be </w:t>
      </w:r>
      <w:r w:rsidRPr="00BF4696">
        <w:rPr>
          <w:rFonts w:ascii="Times New Roman" w:hAnsi="Times New Roman" w:cs="Times New Roman"/>
          <w:sz w:val="24"/>
          <w:szCs w:val="24"/>
        </w:rPr>
        <w:t>equivalent to the amount of heat given out by the metal and is usually expressed as Q=mCdT</w:t>
      </w:r>
      <w:r w:rsidR="000A731A" w:rsidRPr="00BF4696">
        <w:rPr>
          <w:rFonts w:ascii="Times New Roman" w:hAnsi="Times New Roman" w:cs="Times New Roman"/>
          <w:sz w:val="24"/>
          <w:szCs w:val="24"/>
        </w:rPr>
        <w:t xml:space="preserve"> (</w:t>
      </w:r>
      <w:r w:rsidR="000A731A" w:rsidRPr="00BF4696">
        <w:rPr>
          <w:rFonts w:ascii="Times New Roman" w:hAnsi="Times New Roman" w:cs="Times New Roman"/>
          <w:color w:val="222222"/>
          <w:sz w:val="24"/>
          <w:szCs w:val="24"/>
          <w:shd w:val="clear" w:color="auto" w:fill="FFFFFF"/>
        </w:rPr>
        <w:t>Johari, 2020)</w:t>
      </w:r>
      <w:r w:rsidRPr="00BF4696">
        <w:rPr>
          <w:rFonts w:ascii="Times New Roman" w:hAnsi="Times New Roman" w:cs="Times New Roman"/>
          <w:sz w:val="24"/>
          <w:szCs w:val="24"/>
        </w:rPr>
        <w:t xml:space="preserve">. In the relationship, Q is the heat added, m the mass of </w:t>
      </w:r>
      <w:r w:rsidR="004C05EF" w:rsidRPr="00BF4696">
        <w:rPr>
          <w:rFonts w:ascii="Times New Roman" w:hAnsi="Times New Roman" w:cs="Times New Roman"/>
          <w:sz w:val="24"/>
          <w:szCs w:val="24"/>
        </w:rPr>
        <w:t>a substance</w:t>
      </w:r>
      <w:r w:rsidRPr="00BF4696">
        <w:rPr>
          <w:rFonts w:ascii="Times New Roman" w:hAnsi="Times New Roman" w:cs="Times New Roman"/>
          <w:sz w:val="24"/>
          <w:szCs w:val="24"/>
        </w:rPr>
        <w:t>, and d</w:t>
      </w:r>
      <w:r w:rsidR="004C05EF" w:rsidRPr="00BF4696">
        <w:rPr>
          <w:rFonts w:ascii="Times New Roman" w:hAnsi="Times New Roman" w:cs="Times New Roman"/>
          <w:sz w:val="24"/>
          <w:szCs w:val="24"/>
        </w:rPr>
        <w:t>T the temperature change, while C is the specific heat and applies only in the absence of phase change.</w:t>
      </w:r>
    </w:p>
    <w:p w:rsidR="004C05EF" w:rsidRPr="00BF4696" w:rsidRDefault="001B6797" w:rsidP="00BF4696">
      <w:pPr>
        <w:spacing w:line="480" w:lineRule="auto"/>
        <w:contextualSpacing/>
        <w:rPr>
          <w:rFonts w:ascii="Times New Roman" w:hAnsi="Times New Roman" w:cs="Times New Roman"/>
          <w:b/>
          <w:sz w:val="24"/>
          <w:szCs w:val="24"/>
        </w:rPr>
      </w:pPr>
      <w:r w:rsidRPr="00BF4696">
        <w:rPr>
          <w:rFonts w:ascii="Times New Roman" w:hAnsi="Times New Roman" w:cs="Times New Roman"/>
          <w:b/>
          <w:sz w:val="24"/>
          <w:szCs w:val="24"/>
        </w:rPr>
        <w:t xml:space="preserve">Method </w:t>
      </w:r>
    </w:p>
    <w:p w:rsidR="004C05EF"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 xml:space="preserve">The students were provided with a thermometer, 1L beaker, hotplate, string, aluminum block, and a calorimeter. </w:t>
      </w:r>
    </w:p>
    <w:p w:rsidR="004C05EF"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Procedure</w:t>
      </w:r>
    </w:p>
    <w:p w:rsidR="004C05EF" w:rsidRPr="00BF4696" w:rsidRDefault="001B6797" w:rsidP="00BF4696">
      <w:pPr>
        <w:spacing w:line="480" w:lineRule="auto"/>
        <w:ind w:firstLine="720"/>
        <w:contextualSpacing/>
        <w:rPr>
          <w:rFonts w:ascii="Times New Roman" w:hAnsi="Times New Roman" w:cs="Times New Roman"/>
          <w:sz w:val="24"/>
          <w:szCs w:val="24"/>
        </w:rPr>
      </w:pPr>
      <w:r w:rsidRPr="00BF4696">
        <w:rPr>
          <w:rFonts w:ascii="Times New Roman" w:hAnsi="Times New Roman" w:cs="Times New Roman"/>
          <w:sz w:val="24"/>
          <w:szCs w:val="24"/>
        </w:rPr>
        <w:t>The masses of the inner cup of the calorimeter and aluminum block</w:t>
      </w:r>
      <w:r w:rsidR="00F352F2" w:rsidRPr="00BF4696">
        <w:rPr>
          <w:rFonts w:ascii="Times New Roman" w:hAnsi="Times New Roman" w:cs="Times New Roman"/>
          <w:sz w:val="24"/>
          <w:szCs w:val="24"/>
        </w:rPr>
        <w:t xml:space="preserve"> were measured and noted. The string was then used to tie the league and suspended into the beaker filled with water heated by the hotplate. The block temperature was monitored carefully using the thermometer. The calorimeter's inner cup was then filled with water and weighed while waiting for the system to reach 99</w:t>
      </w:r>
      <w:r w:rsidR="00F352F2" w:rsidRPr="00BF4696">
        <w:rPr>
          <w:rFonts w:ascii="Times New Roman" w:hAnsi="Times New Roman" w:cs="Times New Roman"/>
          <w:sz w:val="24"/>
          <w:szCs w:val="24"/>
          <w:vertAlign w:val="superscript"/>
        </w:rPr>
        <w:t>0</w:t>
      </w:r>
      <w:r w:rsidR="00F352F2" w:rsidRPr="00BF4696">
        <w:rPr>
          <w:rFonts w:ascii="Times New Roman" w:hAnsi="Times New Roman" w:cs="Times New Roman"/>
          <w:sz w:val="24"/>
          <w:szCs w:val="24"/>
        </w:rPr>
        <w:t xml:space="preserve">C. Once the blocking temperature reached 99 </w:t>
      </w:r>
      <w:r w:rsidR="00F352F2" w:rsidRPr="00BF4696">
        <w:rPr>
          <w:rFonts w:ascii="Times New Roman" w:hAnsi="Times New Roman" w:cs="Times New Roman"/>
          <w:sz w:val="24"/>
          <w:szCs w:val="24"/>
          <w:vertAlign w:val="superscript"/>
        </w:rPr>
        <w:t>0</w:t>
      </w:r>
      <w:r w:rsidR="00F352F2" w:rsidRPr="00BF4696">
        <w:rPr>
          <w:rFonts w:ascii="Times New Roman" w:hAnsi="Times New Roman" w:cs="Times New Roman"/>
          <w:sz w:val="24"/>
          <w:szCs w:val="24"/>
        </w:rPr>
        <w:t xml:space="preserve">C, the water temperature in the calorimeter cup was recorded, and the block was inserted into it. The immediate highest temperature of the system was noted. The data collected was then used to </w:t>
      </w:r>
      <w:r w:rsidR="00277FBA" w:rsidRPr="00BF4696">
        <w:rPr>
          <w:rFonts w:ascii="Times New Roman" w:hAnsi="Times New Roman" w:cs="Times New Roman"/>
          <w:sz w:val="24"/>
          <w:szCs w:val="24"/>
        </w:rPr>
        <w:t>calculate the specific heat for both the calorimeter and the water. Specific heat capacity, as well as the percentage error, was also calculated.</w:t>
      </w:r>
    </w:p>
    <w:p w:rsidR="00277FBA" w:rsidRPr="00BF4696" w:rsidRDefault="001B6797" w:rsidP="00BF4696">
      <w:pPr>
        <w:spacing w:line="480" w:lineRule="auto"/>
        <w:contextualSpacing/>
        <w:rPr>
          <w:rFonts w:ascii="Times New Roman" w:hAnsi="Times New Roman" w:cs="Times New Roman"/>
          <w:b/>
          <w:sz w:val="24"/>
          <w:szCs w:val="24"/>
        </w:rPr>
      </w:pPr>
      <w:r w:rsidRPr="00BF4696">
        <w:rPr>
          <w:rFonts w:ascii="Times New Roman" w:hAnsi="Times New Roman" w:cs="Times New Roman"/>
          <w:b/>
          <w:sz w:val="24"/>
          <w:szCs w:val="24"/>
        </w:rPr>
        <w:t xml:space="preserve">Results </w:t>
      </w:r>
    </w:p>
    <w:tbl>
      <w:tblPr>
        <w:tblStyle w:val="TableGrid"/>
        <w:tblW w:w="0" w:type="auto"/>
        <w:tblInd w:w="896" w:type="dxa"/>
        <w:tblLook w:val="04A0" w:firstRow="1" w:lastRow="0" w:firstColumn="1" w:lastColumn="0" w:noHBand="0" w:noVBand="1"/>
      </w:tblPr>
      <w:tblGrid>
        <w:gridCol w:w="3618"/>
        <w:gridCol w:w="1980"/>
      </w:tblGrid>
      <w:tr w:rsidR="006A5371" w:rsidTr="003C53CE">
        <w:tc>
          <w:tcPr>
            <w:tcW w:w="3618"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Mass of metal </w:t>
            </w:r>
          </w:p>
        </w:tc>
        <w:tc>
          <w:tcPr>
            <w:tcW w:w="1980"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44.92g</w:t>
            </w:r>
          </w:p>
        </w:tc>
      </w:tr>
      <w:tr w:rsidR="006A5371" w:rsidTr="003C53CE">
        <w:tc>
          <w:tcPr>
            <w:tcW w:w="3618"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Mass of calorimeter</w:t>
            </w:r>
          </w:p>
        </w:tc>
        <w:tc>
          <w:tcPr>
            <w:tcW w:w="1980"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28.94g</w:t>
            </w:r>
          </w:p>
        </w:tc>
      </w:tr>
      <w:tr w:rsidR="006A5371" w:rsidTr="003C53CE">
        <w:tc>
          <w:tcPr>
            <w:tcW w:w="3618"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Mass of water and calorimeter</w:t>
            </w:r>
          </w:p>
        </w:tc>
        <w:tc>
          <w:tcPr>
            <w:tcW w:w="1980"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170.88g</w:t>
            </w:r>
          </w:p>
        </w:tc>
      </w:tr>
      <w:tr w:rsidR="006A5371" w:rsidTr="003C53CE">
        <w:tc>
          <w:tcPr>
            <w:tcW w:w="3618"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Specific heat of calorimeter</w:t>
            </w:r>
          </w:p>
        </w:tc>
        <w:tc>
          <w:tcPr>
            <w:tcW w:w="1980"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0.215cal/g</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w:t>
            </w:r>
          </w:p>
        </w:tc>
      </w:tr>
      <w:tr w:rsidR="006A5371" w:rsidTr="003C53CE">
        <w:tc>
          <w:tcPr>
            <w:tcW w:w="3618"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The initial temperature of the metal </w:t>
            </w:r>
          </w:p>
        </w:tc>
        <w:tc>
          <w:tcPr>
            <w:tcW w:w="1980"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99.0</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w:t>
            </w:r>
          </w:p>
        </w:tc>
      </w:tr>
      <w:tr w:rsidR="006A5371" w:rsidTr="003C53CE">
        <w:tc>
          <w:tcPr>
            <w:tcW w:w="3618"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The initial temperature of the calorimeter and water</w:t>
            </w:r>
          </w:p>
        </w:tc>
        <w:tc>
          <w:tcPr>
            <w:tcW w:w="1980"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13.3</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w:t>
            </w:r>
          </w:p>
        </w:tc>
      </w:tr>
      <w:tr w:rsidR="006A5371" w:rsidTr="003C53CE">
        <w:trPr>
          <w:trHeight w:val="170"/>
        </w:trPr>
        <w:tc>
          <w:tcPr>
            <w:tcW w:w="3618"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Final temperature system</w:t>
            </w:r>
          </w:p>
        </w:tc>
        <w:tc>
          <w:tcPr>
            <w:tcW w:w="1980"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14.7</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w:t>
            </w:r>
          </w:p>
        </w:tc>
      </w:tr>
      <w:tr w:rsidR="006A5371" w:rsidTr="003C53CE">
        <w:trPr>
          <w:trHeight w:val="64"/>
        </w:trPr>
        <w:tc>
          <w:tcPr>
            <w:tcW w:w="3618"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The temperature of the metal </w:t>
            </w:r>
          </w:p>
        </w:tc>
        <w:tc>
          <w:tcPr>
            <w:tcW w:w="1980" w:type="dxa"/>
          </w:tcPr>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14.7</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w:t>
            </w:r>
          </w:p>
        </w:tc>
      </w:tr>
    </w:tbl>
    <w:p w:rsidR="00277FBA"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 </w:t>
      </w:r>
    </w:p>
    <w:p w:rsidR="00277FBA" w:rsidRPr="00BF4696" w:rsidRDefault="001B6797" w:rsidP="00BF4696">
      <w:pPr>
        <w:spacing w:line="480" w:lineRule="auto"/>
        <w:contextualSpacing/>
        <w:rPr>
          <w:rFonts w:ascii="Times New Roman" w:hAnsi="Times New Roman" w:cs="Times New Roman"/>
          <w:b/>
          <w:sz w:val="24"/>
          <w:szCs w:val="24"/>
        </w:rPr>
      </w:pPr>
      <w:r w:rsidRPr="00BF4696">
        <w:rPr>
          <w:rFonts w:ascii="Times New Roman" w:hAnsi="Times New Roman" w:cs="Times New Roman"/>
          <w:b/>
          <w:sz w:val="24"/>
          <w:szCs w:val="24"/>
        </w:rPr>
        <w:t xml:space="preserve">Discussion </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 To calculate the heat, the equation Q=mCdT was used. Temperature change (dT) was calculated as (14.7-13.3) </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 =1.4</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 Heat gained by water was given by </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Q=mCdT</w:t>
      </w:r>
    </w:p>
    <w:p w:rsidR="00995E19" w:rsidRPr="00BF4696" w:rsidRDefault="001B6797" w:rsidP="00BF4696">
      <w:pPr>
        <w:spacing w:line="480" w:lineRule="auto"/>
        <w:ind w:firstLine="720"/>
        <w:contextualSpacing/>
        <w:rPr>
          <w:rFonts w:ascii="Times New Roman" w:hAnsi="Times New Roman" w:cs="Times New Roman"/>
          <w:sz w:val="24"/>
          <w:szCs w:val="24"/>
          <w:vertAlign w:val="superscript"/>
        </w:rPr>
      </w:pPr>
      <w:r w:rsidRPr="00BF4696">
        <w:rPr>
          <w:rFonts w:ascii="Times New Roman" w:hAnsi="Times New Roman" w:cs="Times New Roman"/>
          <w:sz w:val="24"/>
          <w:szCs w:val="24"/>
        </w:rPr>
        <w:t xml:space="preserve">141.94gx1.4 </w:t>
      </w:r>
      <w:r w:rsidRPr="00BF4696">
        <w:rPr>
          <w:rFonts w:ascii="Times New Roman" w:hAnsi="Times New Roman" w:cs="Times New Roman"/>
          <w:sz w:val="24"/>
          <w:szCs w:val="24"/>
          <w:vertAlign w:val="superscript"/>
        </w:rPr>
        <w:t>0</w:t>
      </w:r>
      <w:r w:rsidRPr="00BF4696">
        <w:rPr>
          <w:rFonts w:ascii="Times New Roman" w:hAnsi="Times New Roman" w:cs="Times New Roman"/>
          <w:sz w:val="24"/>
          <w:szCs w:val="24"/>
        </w:rPr>
        <w:t>C x 4.186cal/gC</w:t>
      </w:r>
      <w:r w:rsidRPr="00BF4696">
        <w:rPr>
          <w:rFonts w:ascii="Times New Roman" w:hAnsi="Times New Roman" w:cs="Times New Roman"/>
          <w:sz w:val="24"/>
          <w:szCs w:val="24"/>
          <w:vertAlign w:val="superscript"/>
        </w:rPr>
        <w:t>o</w:t>
      </w:r>
    </w:p>
    <w:p w:rsidR="00995E19" w:rsidRPr="00BF4696" w:rsidRDefault="001B6797" w:rsidP="00BF4696">
      <w:pPr>
        <w:spacing w:line="480" w:lineRule="auto"/>
        <w:ind w:firstLine="720"/>
        <w:contextualSpacing/>
        <w:rPr>
          <w:rFonts w:ascii="Times New Roman" w:hAnsi="Times New Roman" w:cs="Times New Roman"/>
          <w:sz w:val="24"/>
          <w:szCs w:val="24"/>
        </w:rPr>
      </w:pPr>
      <w:r w:rsidRPr="00BF4696">
        <w:rPr>
          <w:rFonts w:ascii="Times New Roman" w:hAnsi="Times New Roman" w:cs="Times New Roman"/>
          <w:sz w:val="24"/>
          <w:szCs w:val="24"/>
        </w:rPr>
        <w:t xml:space="preserve"> = 831.83 cal</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Heat gained by the calorimeter </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Q=mCdT</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 xml:space="preserve">0.215 </w:t>
      </w:r>
      <w:r w:rsidRPr="00BF4696">
        <w:rPr>
          <w:rFonts w:ascii="Times New Roman" w:hAnsi="Times New Roman" w:cs="Times New Roman"/>
          <w:sz w:val="24"/>
          <w:szCs w:val="24"/>
        </w:rPr>
        <w:t>cal/gC</w:t>
      </w:r>
      <w:r w:rsidRPr="00BF4696">
        <w:rPr>
          <w:rFonts w:ascii="Times New Roman" w:hAnsi="Times New Roman" w:cs="Times New Roman"/>
          <w:sz w:val="24"/>
          <w:szCs w:val="24"/>
          <w:vertAlign w:val="superscript"/>
        </w:rPr>
        <w:t xml:space="preserve">o </w:t>
      </w:r>
      <w:r w:rsidRPr="00BF4696">
        <w:rPr>
          <w:rFonts w:ascii="Times New Roman" w:hAnsi="Times New Roman" w:cs="Times New Roman"/>
          <w:sz w:val="24"/>
          <w:szCs w:val="24"/>
        </w:rPr>
        <w:t>x 1.4 x 28.94g</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 8.7</w:t>
      </w:r>
      <w:r w:rsidR="00440C69" w:rsidRPr="00BF4696">
        <w:rPr>
          <w:rFonts w:ascii="Times New Roman" w:hAnsi="Times New Roman" w:cs="Times New Roman"/>
          <w:sz w:val="24"/>
          <w:szCs w:val="24"/>
        </w:rPr>
        <w:t>1</w:t>
      </w:r>
      <w:r w:rsidRPr="00BF4696">
        <w:rPr>
          <w:rFonts w:ascii="Times New Roman" w:hAnsi="Times New Roman" w:cs="Times New Roman"/>
          <w:sz w:val="24"/>
          <w:szCs w:val="24"/>
        </w:rPr>
        <w:t>cal</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Heat given up by the metal </w:t>
      </w:r>
    </w:p>
    <w:p w:rsidR="00440C69" w:rsidRPr="00BF4696" w:rsidRDefault="001B6797" w:rsidP="00BF4696">
      <w:pPr>
        <w:spacing w:line="480" w:lineRule="auto"/>
        <w:contextualSpacing/>
        <w:rPr>
          <w:rFonts w:ascii="Times New Roman" w:hAnsi="Times New Roman" w:cs="Times New Roman"/>
          <w:sz w:val="24"/>
          <w:szCs w:val="24"/>
          <w:vertAlign w:val="subscript"/>
        </w:rPr>
      </w:pPr>
      <w:r w:rsidRPr="00BF4696">
        <w:rPr>
          <w:rFonts w:ascii="Times New Roman" w:hAnsi="Times New Roman" w:cs="Times New Roman"/>
          <w:sz w:val="24"/>
          <w:szCs w:val="24"/>
        </w:rPr>
        <w:tab/>
        <w:t xml:space="preserve">Q </w:t>
      </w:r>
      <w:r w:rsidRPr="00BF4696">
        <w:rPr>
          <w:rFonts w:ascii="Times New Roman" w:hAnsi="Times New Roman" w:cs="Times New Roman"/>
          <w:sz w:val="24"/>
          <w:szCs w:val="24"/>
          <w:vertAlign w:val="subscript"/>
        </w:rPr>
        <w:t xml:space="preserve">water </w:t>
      </w:r>
      <w:r w:rsidRPr="00BF4696">
        <w:rPr>
          <w:rFonts w:ascii="Times New Roman" w:hAnsi="Times New Roman" w:cs="Times New Roman"/>
          <w:sz w:val="24"/>
          <w:szCs w:val="24"/>
        </w:rPr>
        <w:t xml:space="preserve">+ Q </w:t>
      </w:r>
      <w:r w:rsidRPr="00BF4696">
        <w:rPr>
          <w:rFonts w:ascii="Times New Roman" w:hAnsi="Times New Roman" w:cs="Times New Roman"/>
          <w:sz w:val="24"/>
          <w:szCs w:val="24"/>
          <w:vertAlign w:val="subscript"/>
        </w:rPr>
        <w:t>calorimeter</w:t>
      </w:r>
    </w:p>
    <w:p w:rsidR="00440C6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831.83+ 8.71 cal</w:t>
      </w:r>
    </w:p>
    <w:p w:rsidR="00440C6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=840.54cal</w:t>
      </w:r>
    </w:p>
    <w:p w:rsidR="00440C6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Specific heat of the metal from the experiment</w:t>
      </w:r>
    </w:p>
    <w:p w:rsidR="00440C69" w:rsidRPr="00BF4696" w:rsidRDefault="001B6797" w:rsidP="00BF4696">
      <w:pPr>
        <w:spacing w:line="480" w:lineRule="auto"/>
        <w:contextualSpacing/>
        <w:rPr>
          <w:rFonts w:ascii="Times New Roman" w:hAnsi="Times New Roman" w:cs="Times New Roman"/>
          <w:sz w:val="24"/>
          <w:szCs w:val="24"/>
          <w:u w:val="single"/>
          <w:vertAlign w:val="subscript"/>
        </w:rPr>
      </w:pPr>
      <w:r w:rsidRPr="00BF4696">
        <w:rPr>
          <w:rFonts w:ascii="Times New Roman" w:hAnsi="Times New Roman" w:cs="Times New Roman"/>
          <w:sz w:val="24"/>
          <w:szCs w:val="24"/>
        </w:rPr>
        <w:t xml:space="preserve"> </w:t>
      </w:r>
      <w:r w:rsidRPr="00BF4696">
        <w:rPr>
          <w:rFonts w:ascii="Times New Roman" w:hAnsi="Times New Roman" w:cs="Times New Roman"/>
          <w:sz w:val="24"/>
          <w:szCs w:val="24"/>
        </w:rPr>
        <w:tab/>
        <w:t>C</w:t>
      </w:r>
      <w:r w:rsidRPr="00BF4696">
        <w:rPr>
          <w:rFonts w:ascii="Times New Roman" w:hAnsi="Times New Roman" w:cs="Times New Roman"/>
          <w:sz w:val="24"/>
          <w:szCs w:val="24"/>
          <w:vertAlign w:val="subscript"/>
        </w:rPr>
        <w:t xml:space="preserve"> metal </w:t>
      </w:r>
      <w:r w:rsidRPr="00BF4696">
        <w:rPr>
          <w:rFonts w:ascii="Times New Roman" w:hAnsi="Times New Roman" w:cs="Times New Roman"/>
          <w:sz w:val="24"/>
          <w:szCs w:val="24"/>
        </w:rPr>
        <w:t xml:space="preserve">= </w:t>
      </w:r>
      <w:r w:rsidRPr="00BF4696">
        <w:rPr>
          <w:rFonts w:ascii="Times New Roman" w:hAnsi="Times New Roman" w:cs="Times New Roman"/>
          <w:sz w:val="24"/>
          <w:szCs w:val="24"/>
          <w:u w:val="single"/>
        </w:rPr>
        <w:t xml:space="preserve">Q </w:t>
      </w:r>
      <w:r w:rsidRPr="00BF4696">
        <w:rPr>
          <w:rFonts w:ascii="Times New Roman" w:hAnsi="Times New Roman" w:cs="Times New Roman"/>
          <w:sz w:val="24"/>
          <w:szCs w:val="24"/>
          <w:u w:val="single"/>
          <w:vertAlign w:val="subscript"/>
        </w:rPr>
        <w:t xml:space="preserve">water </w:t>
      </w:r>
      <w:r w:rsidRPr="00BF4696">
        <w:rPr>
          <w:rFonts w:ascii="Times New Roman" w:hAnsi="Times New Roman" w:cs="Times New Roman"/>
          <w:sz w:val="24"/>
          <w:szCs w:val="24"/>
          <w:u w:val="single"/>
        </w:rPr>
        <w:t xml:space="preserve">+ Q </w:t>
      </w:r>
      <w:r w:rsidRPr="00BF4696">
        <w:rPr>
          <w:rFonts w:ascii="Times New Roman" w:hAnsi="Times New Roman" w:cs="Times New Roman"/>
          <w:sz w:val="24"/>
          <w:szCs w:val="24"/>
          <w:u w:val="single"/>
          <w:vertAlign w:val="subscript"/>
        </w:rPr>
        <w:t>calorimeter</w:t>
      </w:r>
    </w:p>
    <w:p w:rsidR="00995E19"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r>
      <w:r w:rsidRPr="00BF4696">
        <w:rPr>
          <w:rFonts w:ascii="Times New Roman" w:hAnsi="Times New Roman" w:cs="Times New Roman"/>
          <w:sz w:val="24"/>
          <w:szCs w:val="24"/>
        </w:rPr>
        <w:tab/>
        <w:t>Metal massx dT</w:t>
      </w:r>
    </w:p>
    <w:p w:rsidR="00440C69" w:rsidRPr="00BF4696" w:rsidRDefault="001B6797" w:rsidP="00BF4696">
      <w:pPr>
        <w:spacing w:line="480" w:lineRule="auto"/>
        <w:contextualSpacing/>
        <w:rPr>
          <w:rFonts w:ascii="Times New Roman" w:hAnsi="Times New Roman" w:cs="Times New Roman"/>
          <w:sz w:val="24"/>
          <w:szCs w:val="24"/>
          <w:u w:val="single"/>
        </w:rPr>
      </w:pPr>
      <w:r w:rsidRPr="00BF4696">
        <w:rPr>
          <w:rFonts w:ascii="Times New Roman" w:hAnsi="Times New Roman" w:cs="Times New Roman"/>
          <w:sz w:val="24"/>
          <w:szCs w:val="24"/>
        </w:rPr>
        <w:tab/>
      </w:r>
      <w:r w:rsidRPr="00BF4696">
        <w:rPr>
          <w:rFonts w:ascii="Times New Roman" w:hAnsi="Times New Roman" w:cs="Times New Roman"/>
          <w:sz w:val="24"/>
          <w:szCs w:val="24"/>
          <w:u w:val="single"/>
        </w:rPr>
        <w:t>840. 54</w:t>
      </w:r>
    </w:p>
    <w:p w:rsidR="00440C69" w:rsidRPr="00BF4696" w:rsidRDefault="001B6797" w:rsidP="00BF4696">
      <w:pPr>
        <w:spacing w:line="480" w:lineRule="auto"/>
        <w:contextualSpacing/>
        <w:rPr>
          <w:rFonts w:ascii="Times New Roman" w:hAnsi="Times New Roman" w:cs="Times New Roman"/>
          <w:sz w:val="24"/>
          <w:szCs w:val="24"/>
          <w:vertAlign w:val="superscript"/>
        </w:rPr>
      </w:pPr>
      <w:r w:rsidRPr="00BF4696">
        <w:rPr>
          <w:rFonts w:ascii="Times New Roman" w:hAnsi="Times New Roman" w:cs="Times New Roman"/>
          <w:sz w:val="24"/>
          <w:szCs w:val="24"/>
        </w:rPr>
        <w:tab/>
        <w:t>44.92x 1.4</w:t>
      </w:r>
      <w:r w:rsidRPr="00BF4696">
        <w:rPr>
          <w:rFonts w:ascii="Times New Roman" w:hAnsi="Times New Roman" w:cs="Times New Roman"/>
          <w:sz w:val="24"/>
          <w:szCs w:val="24"/>
        </w:rPr>
        <w:tab/>
      </w:r>
      <w:r w:rsidRPr="00BF4696">
        <w:rPr>
          <w:rFonts w:ascii="Times New Roman" w:hAnsi="Times New Roman" w:cs="Times New Roman"/>
          <w:sz w:val="24"/>
          <w:szCs w:val="24"/>
        </w:rPr>
        <w:tab/>
      </w:r>
      <w:r w:rsidRPr="00BF4696">
        <w:rPr>
          <w:rFonts w:ascii="Times New Roman" w:hAnsi="Times New Roman" w:cs="Times New Roman"/>
          <w:sz w:val="24"/>
          <w:szCs w:val="24"/>
        </w:rPr>
        <w:tab/>
      </w:r>
      <w:r w:rsidRPr="00BF4696">
        <w:rPr>
          <w:rFonts w:ascii="Times New Roman" w:hAnsi="Times New Roman" w:cs="Times New Roman"/>
          <w:sz w:val="24"/>
          <w:szCs w:val="24"/>
        </w:rPr>
        <w:tab/>
        <w:t>=0.222cal/gC</w:t>
      </w:r>
      <w:r w:rsidRPr="00BF4696">
        <w:rPr>
          <w:rFonts w:ascii="Times New Roman" w:hAnsi="Times New Roman" w:cs="Times New Roman"/>
          <w:sz w:val="24"/>
          <w:szCs w:val="24"/>
          <w:vertAlign w:val="superscript"/>
        </w:rPr>
        <w:t>o</w:t>
      </w:r>
    </w:p>
    <w:p w:rsidR="00BE4467"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Percentage error = </w:t>
      </w:r>
      <w:r w:rsidRPr="00BF4696">
        <w:rPr>
          <w:rFonts w:ascii="Times New Roman" w:hAnsi="Times New Roman" w:cs="Times New Roman"/>
          <w:sz w:val="24"/>
          <w:szCs w:val="24"/>
          <w:u w:val="single"/>
        </w:rPr>
        <w:t>standard heat capacity- experimental</w:t>
      </w:r>
      <w:r w:rsidRPr="00BF4696">
        <w:rPr>
          <w:rFonts w:ascii="Times New Roman" w:hAnsi="Times New Roman" w:cs="Times New Roman"/>
          <w:sz w:val="24"/>
          <w:szCs w:val="24"/>
        </w:rPr>
        <w:t xml:space="preserve"> x100%</w:t>
      </w:r>
    </w:p>
    <w:p w:rsidR="00BE4467"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r>
      <w:r w:rsidRPr="00BF4696">
        <w:rPr>
          <w:rFonts w:ascii="Times New Roman" w:hAnsi="Times New Roman" w:cs="Times New Roman"/>
          <w:sz w:val="24"/>
          <w:szCs w:val="24"/>
        </w:rPr>
        <w:tab/>
      </w:r>
      <w:r w:rsidRPr="00BF4696">
        <w:rPr>
          <w:rFonts w:ascii="Times New Roman" w:hAnsi="Times New Roman" w:cs="Times New Roman"/>
          <w:sz w:val="24"/>
          <w:szCs w:val="24"/>
        </w:rPr>
        <w:tab/>
      </w:r>
      <w:r w:rsidRPr="00BF4696">
        <w:rPr>
          <w:rFonts w:ascii="Times New Roman" w:hAnsi="Times New Roman" w:cs="Times New Roman"/>
          <w:sz w:val="24"/>
          <w:szCs w:val="24"/>
        </w:rPr>
        <w:tab/>
        <w:t xml:space="preserve">Standard </w:t>
      </w:r>
    </w:p>
    <w:p w:rsidR="00BE4467"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 xml:space="preserve">                           [(0.215- 0.222)/ 0.215] x 100%</w:t>
      </w:r>
    </w:p>
    <w:p w:rsidR="00BE4467"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r>
      <w:r w:rsidRPr="00BF4696">
        <w:rPr>
          <w:rFonts w:ascii="Times New Roman" w:hAnsi="Times New Roman" w:cs="Times New Roman"/>
          <w:sz w:val="24"/>
          <w:szCs w:val="24"/>
        </w:rPr>
        <w:tab/>
      </w:r>
      <w:r w:rsidRPr="00BF4696">
        <w:rPr>
          <w:rFonts w:ascii="Times New Roman" w:hAnsi="Times New Roman" w:cs="Times New Roman"/>
          <w:sz w:val="24"/>
          <w:szCs w:val="24"/>
        </w:rPr>
        <w:tab/>
        <w:t>= 3.26 %</w:t>
      </w:r>
    </w:p>
    <w:p w:rsidR="00BE4467"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After recording the calorimeter and metal's initial temperatures, the metal is placed into the water-filled c</w:t>
      </w:r>
      <w:r w:rsidRPr="00BF4696">
        <w:rPr>
          <w:rFonts w:ascii="Times New Roman" w:hAnsi="Times New Roman" w:cs="Times New Roman"/>
          <w:sz w:val="24"/>
          <w:szCs w:val="24"/>
        </w:rPr>
        <w:t xml:space="preserve">alorimeter. The students recorded a transient increase in temperature, which gradually decreased to the room temperature. This peak was considered as the final temperature. The temperature change was calculated by subtracting the </w:t>
      </w:r>
      <w:r w:rsidR="005B2635" w:rsidRPr="00BF4696">
        <w:rPr>
          <w:rFonts w:ascii="Times New Roman" w:hAnsi="Times New Roman" w:cs="Times New Roman"/>
          <w:sz w:val="24"/>
          <w:szCs w:val="24"/>
        </w:rPr>
        <w:t>initial</w:t>
      </w:r>
      <w:r w:rsidRPr="00BF4696">
        <w:rPr>
          <w:rFonts w:ascii="Times New Roman" w:hAnsi="Times New Roman" w:cs="Times New Roman"/>
          <w:sz w:val="24"/>
          <w:szCs w:val="24"/>
        </w:rPr>
        <w:t xml:space="preserve"> temperature from t</w:t>
      </w:r>
      <w:r w:rsidRPr="00BF4696">
        <w:rPr>
          <w:rFonts w:ascii="Times New Roman" w:hAnsi="Times New Roman" w:cs="Times New Roman"/>
          <w:sz w:val="24"/>
          <w:szCs w:val="24"/>
        </w:rPr>
        <w:t>he absolute temperature. The heat transfer's relationship formula was then used to calculate the heat gained by the systems</w:t>
      </w:r>
      <w:r w:rsidR="000A731A" w:rsidRPr="00BF4696">
        <w:rPr>
          <w:rFonts w:ascii="Times New Roman" w:hAnsi="Times New Roman" w:cs="Times New Roman"/>
          <w:sz w:val="24"/>
          <w:szCs w:val="24"/>
        </w:rPr>
        <w:t xml:space="preserve"> (</w:t>
      </w:r>
      <w:r w:rsidR="000A731A" w:rsidRPr="00BF4696">
        <w:rPr>
          <w:rFonts w:ascii="Times New Roman" w:hAnsi="Times New Roman" w:cs="Times New Roman"/>
          <w:color w:val="222222"/>
          <w:sz w:val="24"/>
          <w:szCs w:val="24"/>
          <w:shd w:val="clear" w:color="auto" w:fill="FFFFFF"/>
        </w:rPr>
        <w:t xml:space="preserve">Johari, 2020). </w:t>
      </w:r>
      <w:r w:rsidR="005B2635" w:rsidRPr="00BF4696">
        <w:rPr>
          <w:rFonts w:ascii="Times New Roman" w:hAnsi="Times New Roman" w:cs="Times New Roman"/>
          <w:sz w:val="24"/>
          <w:szCs w:val="24"/>
        </w:rPr>
        <w:t xml:space="preserve">The heat change by the metal is equivalent to the heat gained by both the calorimeter and the water, which gives the heat lost from the metal. </w:t>
      </w:r>
    </w:p>
    <w:p w:rsidR="005B2635"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sz w:val="24"/>
          <w:szCs w:val="24"/>
        </w:rPr>
        <w:tab/>
        <w:t>An experiment's percentage error is usually calculated compared to the standard accepted values for which the i</w:t>
      </w:r>
      <w:r w:rsidRPr="00BF4696">
        <w:rPr>
          <w:rFonts w:ascii="Times New Roman" w:hAnsi="Times New Roman" w:cs="Times New Roman"/>
          <w:sz w:val="24"/>
          <w:szCs w:val="24"/>
        </w:rPr>
        <w:t>nvestigation is about</w:t>
      </w:r>
      <w:r w:rsidR="000A731A" w:rsidRPr="00BF4696">
        <w:rPr>
          <w:rFonts w:ascii="Times New Roman" w:hAnsi="Times New Roman" w:cs="Times New Roman"/>
          <w:sz w:val="24"/>
          <w:szCs w:val="24"/>
        </w:rPr>
        <w:t xml:space="preserve"> (</w:t>
      </w:r>
      <w:r w:rsidR="000A731A" w:rsidRPr="00BF4696">
        <w:rPr>
          <w:rFonts w:ascii="Times New Roman" w:hAnsi="Times New Roman" w:cs="Times New Roman"/>
          <w:color w:val="222222"/>
          <w:sz w:val="24"/>
          <w:szCs w:val="24"/>
          <w:shd w:val="clear" w:color="auto" w:fill="FFFFFF"/>
        </w:rPr>
        <w:t>Zhou &amp; Wang et al., 2017)</w:t>
      </w:r>
      <w:r w:rsidRPr="00BF4696">
        <w:rPr>
          <w:rFonts w:ascii="Times New Roman" w:hAnsi="Times New Roman" w:cs="Times New Roman"/>
          <w:sz w:val="24"/>
          <w:szCs w:val="24"/>
        </w:rPr>
        <w:t>. It is calculated by obtaining the absolute difference between the experimental value and the standard value. This difference is divided by the standard value ad multiplied by 100% to convert it into a perce</w:t>
      </w:r>
      <w:r w:rsidRPr="00BF4696">
        <w:rPr>
          <w:rFonts w:ascii="Times New Roman" w:hAnsi="Times New Roman" w:cs="Times New Roman"/>
          <w:sz w:val="24"/>
          <w:szCs w:val="24"/>
        </w:rPr>
        <w:t>ntage. In this case, an error of 3.26% was obtained. The possible causes of error were improper instrument calibration or personal mistakes by the students during measurements of weight and temperature values.</w:t>
      </w:r>
    </w:p>
    <w:p w:rsidR="005B2635" w:rsidRPr="00BF4696" w:rsidRDefault="001B6797" w:rsidP="00BF4696">
      <w:pPr>
        <w:spacing w:line="480" w:lineRule="auto"/>
        <w:contextualSpacing/>
        <w:rPr>
          <w:rFonts w:ascii="Times New Roman" w:hAnsi="Times New Roman" w:cs="Times New Roman"/>
          <w:b/>
          <w:sz w:val="24"/>
          <w:szCs w:val="24"/>
        </w:rPr>
      </w:pPr>
      <w:r w:rsidRPr="00BF4696">
        <w:rPr>
          <w:rFonts w:ascii="Times New Roman" w:hAnsi="Times New Roman" w:cs="Times New Roman"/>
          <w:b/>
          <w:sz w:val="24"/>
          <w:szCs w:val="24"/>
        </w:rPr>
        <w:t xml:space="preserve">Conclusion </w:t>
      </w:r>
    </w:p>
    <w:p w:rsidR="005B2635" w:rsidRPr="00BF4696" w:rsidRDefault="001B6797" w:rsidP="00BF4696">
      <w:pPr>
        <w:spacing w:line="480" w:lineRule="auto"/>
        <w:contextualSpacing/>
        <w:rPr>
          <w:rFonts w:ascii="Times New Roman" w:hAnsi="Times New Roman" w:cs="Times New Roman"/>
          <w:sz w:val="24"/>
          <w:szCs w:val="24"/>
        </w:rPr>
      </w:pPr>
      <w:r w:rsidRPr="00BF4696">
        <w:rPr>
          <w:rFonts w:ascii="Times New Roman" w:hAnsi="Times New Roman" w:cs="Times New Roman"/>
          <w:b/>
          <w:sz w:val="24"/>
          <w:szCs w:val="24"/>
        </w:rPr>
        <w:tab/>
      </w:r>
      <w:r w:rsidRPr="00BF4696">
        <w:rPr>
          <w:rFonts w:ascii="Times New Roman" w:hAnsi="Times New Roman" w:cs="Times New Roman"/>
          <w:sz w:val="24"/>
          <w:szCs w:val="24"/>
        </w:rPr>
        <w:t>In this experiment, the instrumen</w:t>
      </w:r>
      <w:r w:rsidRPr="00BF4696">
        <w:rPr>
          <w:rFonts w:ascii="Times New Roman" w:hAnsi="Times New Roman" w:cs="Times New Roman"/>
          <w:sz w:val="24"/>
          <w:szCs w:val="24"/>
        </w:rPr>
        <w:t>ts required include a beaker, calorimeter, hotplate, aluminum block, and thermometers. Calorimetry is usually performed by first heating the metals to the highest possible temperature followed by insertion into the water-filled calorimeter. The temperature</w:t>
      </w:r>
      <w:r w:rsidRPr="00BF4696">
        <w:rPr>
          <w:rFonts w:ascii="Times New Roman" w:hAnsi="Times New Roman" w:cs="Times New Roman"/>
          <w:sz w:val="24"/>
          <w:szCs w:val="24"/>
        </w:rPr>
        <w:t xml:space="preserve"> change is observed and obtained. The data obtained can then be used to calculate the specific heat of the subject metal and determine the percentage error during the experiment.</w:t>
      </w: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BF4696" w:rsidRDefault="00BF4696" w:rsidP="00BF4696">
      <w:pPr>
        <w:spacing w:line="480" w:lineRule="auto"/>
        <w:contextualSpacing/>
        <w:jc w:val="center"/>
        <w:rPr>
          <w:rFonts w:ascii="Times New Roman" w:hAnsi="Times New Roman" w:cs="Times New Roman"/>
          <w:b/>
          <w:sz w:val="24"/>
          <w:szCs w:val="24"/>
        </w:rPr>
      </w:pPr>
    </w:p>
    <w:p w:rsidR="005B2635" w:rsidRPr="00BF4696" w:rsidRDefault="001B6797" w:rsidP="00BF4696">
      <w:pPr>
        <w:spacing w:line="480" w:lineRule="auto"/>
        <w:contextualSpacing/>
        <w:jc w:val="center"/>
        <w:rPr>
          <w:rFonts w:ascii="Times New Roman" w:hAnsi="Times New Roman" w:cs="Times New Roman"/>
          <w:b/>
          <w:sz w:val="24"/>
          <w:szCs w:val="24"/>
        </w:rPr>
      </w:pPr>
      <w:r w:rsidRPr="00BF4696">
        <w:rPr>
          <w:rFonts w:ascii="Times New Roman" w:hAnsi="Times New Roman" w:cs="Times New Roman"/>
          <w:b/>
          <w:sz w:val="24"/>
          <w:szCs w:val="24"/>
        </w:rPr>
        <w:t>References</w:t>
      </w:r>
    </w:p>
    <w:p w:rsidR="00AE0BD3" w:rsidRPr="00BF4696" w:rsidRDefault="001B6797" w:rsidP="00BF4696">
      <w:pPr>
        <w:spacing w:line="480" w:lineRule="auto"/>
        <w:ind w:left="720" w:hanging="720"/>
        <w:contextualSpacing/>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Johari, G. P. (2020). Decrease in heat capacity</w:t>
      </w:r>
      <w:r w:rsidRPr="00BF4696">
        <w:rPr>
          <w:rFonts w:ascii="Times New Roman" w:hAnsi="Times New Roman" w:cs="Times New Roman"/>
          <w:color w:val="222222"/>
          <w:sz w:val="24"/>
          <w:szCs w:val="24"/>
          <w:shd w:val="clear" w:color="auto" w:fill="FFFFFF"/>
        </w:rPr>
        <w:t xml:space="preserve"> and enthalpy of an aging glass–A conflict with standard procedure for determining enthalpy loss and fictive temperature. </w:t>
      </w:r>
      <w:r w:rsidRPr="00BF4696">
        <w:rPr>
          <w:rFonts w:ascii="Times New Roman" w:hAnsi="Times New Roman" w:cs="Times New Roman"/>
          <w:i/>
          <w:iCs/>
          <w:color w:val="222222"/>
          <w:sz w:val="24"/>
          <w:szCs w:val="24"/>
          <w:shd w:val="clear" w:color="auto" w:fill="FFFFFF"/>
        </w:rPr>
        <w:t>Thermochimica Acta</w:t>
      </w:r>
      <w:r w:rsidRPr="00BF4696">
        <w:rPr>
          <w:rFonts w:ascii="Times New Roman" w:hAnsi="Times New Roman" w:cs="Times New Roman"/>
          <w:color w:val="222222"/>
          <w:sz w:val="24"/>
          <w:szCs w:val="24"/>
          <w:shd w:val="clear" w:color="auto" w:fill="FFFFFF"/>
        </w:rPr>
        <w:t>, </w:t>
      </w:r>
      <w:r w:rsidRPr="00BF4696">
        <w:rPr>
          <w:rFonts w:ascii="Times New Roman" w:hAnsi="Times New Roman" w:cs="Times New Roman"/>
          <w:i/>
          <w:iCs/>
          <w:color w:val="222222"/>
          <w:sz w:val="24"/>
          <w:szCs w:val="24"/>
          <w:shd w:val="clear" w:color="auto" w:fill="FFFFFF"/>
        </w:rPr>
        <w:t>693</w:t>
      </w:r>
      <w:r w:rsidRPr="00BF4696">
        <w:rPr>
          <w:rFonts w:ascii="Times New Roman" w:hAnsi="Times New Roman" w:cs="Times New Roman"/>
          <w:color w:val="222222"/>
          <w:sz w:val="24"/>
          <w:szCs w:val="24"/>
          <w:shd w:val="clear" w:color="auto" w:fill="FFFFFF"/>
        </w:rPr>
        <w:t>, 178715.</w:t>
      </w:r>
    </w:p>
    <w:p w:rsidR="00AE0BD3" w:rsidRPr="00BF4696" w:rsidRDefault="001B6797" w:rsidP="00BF4696">
      <w:pPr>
        <w:spacing w:line="480" w:lineRule="auto"/>
        <w:ind w:left="720" w:hanging="720"/>
        <w:contextualSpacing/>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Liu, X., Ji, K., El Fakir, O., Fang, H., Gharbi, M. M., &amp;</w:t>
      </w:r>
      <w:r w:rsidRPr="00BF4696">
        <w:rPr>
          <w:rFonts w:ascii="Times New Roman" w:hAnsi="Times New Roman" w:cs="Times New Roman"/>
          <w:color w:val="222222"/>
          <w:sz w:val="24"/>
          <w:szCs w:val="24"/>
          <w:shd w:val="clear" w:color="auto" w:fill="FFFFFF"/>
        </w:rPr>
        <w:t xml:space="preserve"> Wang, L. (2017). Determination of the interfacial heat transfer coefficient for a hot aluminum stamping process. </w:t>
      </w:r>
      <w:r w:rsidRPr="00BF4696">
        <w:rPr>
          <w:rFonts w:ascii="Times New Roman" w:hAnsi="Times New Roman" w:cs="Times New Roman"/>
          <w:i/>
          <w:iCs/>
          <w:color w:val="222222"/>
          <w:sz w:val="24"/>
          <w:szCs w:val="24"/>
          <w:shd w:val="clear" w:color="auto" w:fill="FFFFFF"/>
        </w:rPr>
        <w:t>Journal of Materials Processing Technology</w:t>
      </w:r>
      <w:r w:rsidRPr="00BF4696">
        <w:rPr>
          <w:rFonts w:ascii="Times New Roman" w:hAnsi="Times New Roman" w:cs="Times New Roman"/>
          <w:color w:val="222222"/>
          <w:sz w:val="24"/>
          <w:szCs w:val="24"/>
          <w:shd w:val="clear" w:color="auto" w:fill="FFFFFF"/>
        </w:rPr>
        <w:t>, </w:t>
      </w:r>
      <w:r w:rsidRPr="00BF4696">
        <w:rPr>
          <w:rFonts w:ascii="Times New Roman" w:hAnsi="Times New Roman" w:cs="Times New Roman"/>
          <w:i/>
          <w:iCs/>
          <w:color w:val="222222"/>
          <w:sz w:val="24"/>
          <w:szCs w:val="24"/>
          <w:shd w:val="clear" w:color="auto" w:fill="FFFFFF"/>
        </w:rPr>
        <w:t>247</w:t>
      </w:r>
      <w:r w:rsidRPr="00BF4696">
        <w:rPr>
          <w:rFonts w:ascii="Times New Roman" w:hAnsi="Times New Roman" w:cs="Times New Roman"/>
          <w:color w:val="222222"/>
          <w:sz w:val="24"/>
          <w:szCs w:val="24"/>
          <w:shd w:val="clear" w:color="auto" w:fill="FFFFFF"/>
        </w:rPr>
        <w:t>, 158-170.</w:t>
      </w:r>
    </w:p>
    <w:p w:rsidR="00440C69" w:rsidRPr="00BF4696" w:rsidRDefault="001B6797" w:rsidP="00BF4696">
      <w:pPr>
        <w:spacing w:line="480" w:lineRule="auto"/>
        <w:ind w:left="720" w:hanging="720"/>
        <w:contextualSpacing/>
        <w:rPr>
          <w:rFonts w:ascii="Times New Roman" w:hAnsi="Times New Roman" w:cs="Times New Roman"/>
          <w:color w:val="222222"/>
          <w:sz w:val="24"/>
          <w:szCs w:val="24"/>
          <w:shd w:val="clear" w:color="auto" w:fill="FFFFFF"/>
        </w:rPr>
      </w:pPr>
      <w:r w:rsidRPr="00BF4696">
        <w:rPr>
          <w:rFonts w:ascii="Times New Roman" w:hAnsi="Times New Roman" w:cs="Times New Roman"/>
          <w:color w:val="222222"/>
          <w:sz w:val="24"/>
          <w:szCs w:val="24"/>
          <w:shd w:val="clear" w:color="auto" w:fill="FFFFFF"/>
        </w:rPr>
        <w:t>Zhou, Y., Wang, W., Sun, J., Ma, X., Song, Z., Zhao, X., &amp; Mao, Y. (2017). Direct ca</w:t>
      </w:r>
      <w:r w:rsidRPr="00BF4696">
        <w:rPr>
          <w:rFonts w:ascii="Times New Roman" w:hAnsi="Times New Roman" w:cs="Times New Roman"/>
          <w:color w:val="222222"/>
          <w:sz w:val="24"/>
          <w:szCs w:val="24"/>
          <w:shd w:val="clear" w:color="auto" w:fill="FFFFFF"/>
        </w:rPr>
        <w:t>lorimetry study of metal discharge heating effects induced by microwave irradiation. </w:t>
      </w:r>
      <w:r w:rsidRPr="00BF4696">
        <w:rPr>
          <w:rFonts w:ascii="Times New Roman" w:hAnsi="Times New Roman" w:cs="Times New Roman"/>
          <w:i/>
          <w:iCs/>
          <w:color w:val="222222"/>
          <w:sz w:val="24"/>
          <w:szCs w:val="24"/>
          <w:shd w:val="clear" w:color="auto" w:fill="FFFFFF"/>
        </w:rPr>
        <w:t>Applied Thermal Engineering</w:t>
      </w:r>
      <w:r w:rsidRPr="00BF4696">
        <w:rPr>
          <w:rFonts w:ascii="Times New Roman" w:hAnsi="Times New Roman" w:cs="Times New Roman"/>
          <w:color w:val="222222"/>
          <w:sz w:val="24"/>
          <w:szCs w:val="24"/>
          <w:shd w:val="clear" w:color="auto" w:fill="FFFFFF"/>
        </w:rPr>
        <w:t>, </w:t>
      </w:r>
      <w:r w:rsidRPr="00BF4696">
        <w:rPr>
          <w:rFonts w:ascii="Times New Roman" w:hAnsi="Times New Roman" w:cs="Times New Roman"/>
          <w:i/>
          <w:iCs/>
          <w:color w:val="222222"/>
          <w:sz w:val="24"/>
          <w:szCs w:val="24"/>
          <w:shd w:val="clear" w:color="auto" w:fill="FFFFFF"/>
        </w:rPr>
        <w:t>125</w:t>
      </w:r>
      <w:r w:rsidRPr="00BF4696">
        <w:rPr>
          <w:rFonts w:ascii="Times New Roman" w:hAnsi="Times New Roman" w:cs="Times New Roman"/>
          <w:color w:val="222222"/>
          <w:sz w:val="24"/>
          <w:szCs w:val="24"/>
          <w:shd w:val="clear" w:color="auto" w:fill="FFFFFF"/>
        </w:rPr>
        <w:t>, 386-393.</w:t>
      </w:r>
    </w:p>
    <w:p w:rsidR="00AE0BD3" w:rsidRPr="00BF4696" w:rsidRDefault="00AE0BD3" w:rsidP="00BF4696">
      <w:pPr>
        <w:spacing w:line="480" w:lineRule="auto"/>
        <w:contextualSpacing/>
        <w:rPr>
          <w:rFonts w:ascii="Times New Roman" w:hAnsi="Times New Roman" w:cs="Times New Roman"/>
          <w:color w:val="222222"/>
          <w:sz w:val="24"/>
          <w:szCs w:val="24"/>
          <w:shd w:val="clear" w:color="auto" w:fill="FFFFFF"/>
        </w:rPr>
      </w:pPr>
    </w:p>
    <w:p w:rsidR="00AE0BD3" w:rsidRPr="00BF4696" w:rsidRDefault="00AE0BD3" w:rsidP="00BF4696">
      <w:pPr>
        <w:spacing w:line="480" w:lineRule="auto"/>
        <w:contextualSpacing/>
        <w:rPr>
          <w:rFonts w:ascii="Times New Roman" w:hAnsi="Times New Roman" w:cs="Times New Roman"/>
          <w:sz w:val="24"/>
          <w:szCs w:val="24"/>
        </w:rPr>
      </w:pPr>
    </w:p>
    <w:p w:rsidR="00440C69" w:rsidRPr="00BF4696" w:rsidRDefault="00440C6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995E19" w:rsidRPr="00BF4696" w:rsidRDefault="00995E19" w:rsidP="00BF4696">
      <w:pPr>
        <w:spacing w:line="480" w:lineRule="auto"/>
        <w:contextualSpacing/>
        <w:rPr>
          <w:rFonts w:ascii="Times New Roman" w:hAnsi="Times New Roman" w:cs="Times New Roman"/>
          <w:sz w:val="24"/>
          <w:szCs w:val="24"/>
        </w:rPr>
      </w:pPr>
    </w:p>
    <w:p w:rsidR="003C53CE" w:rsidRPr="00BF4696" w:rsidRDefault="003C53CE" w:rsidP="00BF4696">
      <w:pPr>
        <w:spacing w:line="480" w:lineRule="auto"/>
        <w:contextualSpacing/>
        <w:rPr>
          <w:rFonts w:ascii="Times New Roman" w:hAnsi="Times New Roman" w:cs="Times New Roman"/>
          <w:sz w:val="24"/>
          <w:szCs w:val="24"/>
        </w:rPr>
      </w:pPr>
    </w:p>
    <w:sectPr w:rsidR="003C53CE" w:rsidRPr="00BF4696" w:rsidSect="00F128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797" w:rsidRDefault="001B6797">
      <w:pPr>
        <w:spacing w:after="0" w:line="240" w:lineRule="auto"/>
      </w:pPr>
      <w:r>
        <w:separator/>
      </w:r>
    </w:p>
  </w:endnote>
  <w:endnote w:type="continuationSeparator" w:id="0">
    <w:p w:rsidR="001B6797" w:rsidRDefault="001B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797" w:rsidRDefault="001B6797">
      <w:pPr>
        <w:spacing w:after="0" w:line="240" w:lineRule="auto"/>
      </w:pPr>
      <w:r>
        <w:separator/>
      </w:r>
    </w:p>
  </w:footnote>
  <w:footnote w:type="continuationSeparator" w:id="0">
    <w:p w:rsidR="001B6797" w:rsidRDefault="001B6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15047"/>
      <w:docPartObj>
        <w:docPartGallery w:val="Page Numbers (Top of Page)"/>
        <w:docPartUnique/>
      </w:docPartObj>
    </w:sdtPr>
    <w:sdtEndPr/>
    <w:sdtContent>
      <w:p w:rsidR="00BF4696" w:rsidRDefault="00D617EA">
        <w:pPr>
          <w:pStyle w:val="Header"/>
          <w:jc w:val="right"/>
        </w:pPr>
        <w:r>
          <w:fldChar w:fldCharType="begin"/>
        </w:r>
        <w:r w:rsidR="001B6797">
          <w:instrText xml:space="preserve"> PAGE   \* MERGEFORMAT </w:instrText>
        </w:r>
        <w:r>
          <w:fldChar w:fldCharType="separate"/>
        </w:r>
        <w:r w:rsidR="001B6797">
          <w:rPr>
            <w:noProof/>
          </w:rPr>
          <w:t>1</w:t>
        </w:r>
        <w:r>
          <w:rPr>
            <w:noProof/>
          </w:rPr>
          <w:fldChar w:fldCharType="end"/>
        </w:r>
      </w:p>
    </w:sdtContent>
  </w:sdt>
  <w:p w:rsidR="00BF4696" w:rsidRDefault="00BF4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D3"/>
    <w:rsid w:val="000A731A"/>
    <w:rsid w:val="00110442"/>
    <w:rsid w:val="001B6797"/>
    <w:rsid w:val="002771C5"/>
    <w:rsid w:val="00277FBA"/>
    <w:rsid w:val="003C53CE"/>
    <w:rsid w:val="00440C69"/>
    <w:rsid w:val="004C05EF"/>
    <w:rsid w:val="005271BB"/>
    <w:rsid w:val="005531D3"/>
    <w:rsid w:val="005A3145"/>
    <w:rsid w:val="005B2635"/>
    <w:rsid w:val="00644A52"/>
    <w:rsid w:val="006A5371"/>
    <w:rsid w:val="00943373"/>
    <w:rsid w:val="00995E19"/>
    <w:rsid w:val="00AE0BD3"/>
    <w:rsid w:val="00BE4467"/>
    <w:rsid w:val="00BF4696"/>
    <w:rsid w:val="00D617EA"/>
    <w:rsid w:val="00D630B8"/>
    <w:rsid w:val="00DC1BAC"/>
    <w:rsid w:val="00F128C2"/>
    <w:rsid w:val="00F352F2"/>
    <w:rsid w:val="00FC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D9B85-50E6-4BA7-B415-5A027111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F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F4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696"/>
  </w:style>
  <w:style w:type="paragraph" w:styleId="Footer">
    <w:name w:val="footer"/>
    <w:basedOn w:val="Normal"/>
    <w:link w:val="FooterChar"/>
    <w:uiPriority w:val="99"/>
    <w:semiHidden/>
    <w:unhideWhenUsed/>
    <w:rsid w:val="00BF46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2021-02-20T09:35:00Z</dcterms:created>
  <dcterms:modified xsi:type="dcterms:W3CDTF">2021-02-20T09:35:00Z</dcterms:modified>
</cp:coreProperties>
</file>